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BAF2" w14:textId="77777777" w:rsidR="00DF4F60" w:rsidRDefault="00DF4F60"/>
    <w:p w14:paraId="7D16B299" w14:textId="77777777" w:rsidR="00DF4F60" w:rsidRPr="00073610" w:rsidRDefault="00DF4F60" w:rsidP="001B744F">
      <w:pPr>
        <w:jc w:val="center"/>
        <w:rPr>
          <w:rFonts w:ascii="Candara" w:hAnsi="Candara"/>
          <w:b/>
          <w:sz w:val="28"/>
          <w:szCs w:val="28"/>
          <w:u w:val="single"/>
        </w:rPr>
      </w:pPr>
      <w:r w:rsidRPr="00073610">
        <w:rPr>
          <w:rFonts w:ascii="Candara" w:hAnsi="Candara"/>
          <w:b/>
          <w:sz w:val="28"/>
          <w:szCs w:val="28"/>
          <w:u w:val="single"/>
        </w:rPr>
        <w:t>OFFICE, FINANCIAL, AND INSURANCE POLICIES</w:t>
      </w:r>
      <w:r>
        <w:rPr>
          <w:rFonts w:ascii="Candara" w:hAnsi="Candara"/>
          <w:b/>
          <w:sz w:val="28"/>
          <w:szCs w:val="28"/>
          <w:u w:val="single"/>
        </w:rPr>
        <w:t xml:space="preserve"> AGREEMENT</w:t>
      </w:r>
    </w:p>
    <w:p w14:paraId="6ACE8BDE" w14:textId="77777777" w:rsidR="00DF4F60" w:rsidRDefault="00DF4F60" w:rsidP="001B744F">
      <w:pPr>
        <w:jc w:val="center"/>
        <w:rPr>
          <w:b/>
          <w:sz w:val="32"/>
          <w:szCs w:val="32"/>
          <w:u w:val="single"/>
        </w:rPr>
      </w:pPr>
    </w:p>
    <w:p w14:paraId="10D8C042" w14:textId="77777777" w:rsidR="00DF4F60" w:rsidRPr="00911AD5" w:rsidRDefault="00DF4F60" w:rsidP="001B744F">
      <w:pPr>
        <w:rPr>
          <w:rFonts w:ascii="Candara" w:hAnsi="Candara"/>
        </w:rPr>
      </w:pPr>
      <w:r w:rsidRPr="00911AD5">
        <w:rPr>
          <w:rFonts w:ascii="Candara" w:hAnsi="Candara"/>
        </w:rPr>
        <w:t xml:space="preserve">We are committed to providing you with the best possible health care. </w:t>
      </w:r>
    </w:p>
    <w:p w14:paraId="66545A26" w14:textId="77777777" w:rsidR="00DF4F60" w:rsidRPr="00911AD5" w:rsidRDefault="00DF4F60" w:rsidP="001B744F">
      <w:pPr>
        <w:rPr>
          <w:rFonts w:ascii="Candara" w:hAnsi="Candara"/>
        </w:rPr>
      </w:pPr>
    </w:p>
    <w:p w14:paraId="4D134A28" w14:textId="77777777" w:rsidR="00DF4F60" w:rsidRPr="00911AD5" w:rsidRDefault="00DF4F60" w:rsidP="00B31E69">
      <w:pPr>
        <w:rPr>
          <w:rFonts w:ascii="Candara" w:hAnsi="Candara"/>
        </w:rPr>
      </w:pPr>
      <w:r w:rsidRPr="00911AD5">
        <w:rPr>
          <w:rFonts w:ascii="Candara" w:hAnsi="Candara"/>
        </w:rPr>
        <w:t xml:space="preserve">If you have medical insurance that covers naturopathic care, we will be happy to bill them. Please refer to your insurance policies for specific coverage. Your insurance coverage is a contract between you and your insurance company. You are ultimately responsible for payment of your account. Please provide us with complete insurance information and inform us of any changes in your insurance, address, telephone number. If you do not have insurance or request that we do not bill your insurance, payment is due in full at the time of your appointment. </w:t>
      </w:r>
    </w:p>
    <w:p w14:paraId="7810BF03" w14:textId="77777777" w:rsidR="00DF4F60" w:rsidRPr="00911AD5" w:rsidRDefault="00DF4F60" w:rsidP="001B744F">
      <w:pPr>
        <w:rPr>
          <w:rFonts w:ascii="Candara" w:hAnsi="Candara"/>
        </w:rPr>
      </w:pPr>
    </w:p>
    <w:p w14:paraId="357CD82B" w14:textId="77777777" w:rsidR="00DF4F60" w:rsidRPr="00911AD5" w:rsidRDefault="00DF4F60" w:rsidP="001B744F">
      <w:pPr>
        <w:rPr>
          <w:rFonts w:ascii="Candara" w:hAnsi="Candara"/>
        </w:rPr>
      </w:pPr>
      <w:r w:rsidRPr="00911AD5">
        <w:rPr>
          <w:rFonts w:ascii="Candara" w:hAnsi="Candara"/>
        </w:rPr>
        <w:t xml:space="preserve">Being able to evaluate a patient in person is often essential for adequate care. We </w:t>
      </w:r>
      <w:proofErr w:type="gramStart"/>
      <w:r w:rsidRPr="00911AD5">
        <w:rPr>
          <w:rFonts w:ascii="Candara" w:hAnsi="Candara"/>
        </w:rPr>
        <w:t>are able to</w:t>
      </w:r>
      <w:proofErr w:type="gramEnd"/>
      <w:r w:rsidRPr="00911AD5">
        <w:rPr>
          <w:rFonts w:ascii="Candara" w:hAnsi="Candara"/>
        </w:rPr>
        <w:t xml:space="preserve"> schedule occasional telephone appointments for patients who are unable to accommodate a visit to the office. These appointments can be billed to your insurance but may not be covered.  </w:t>
      </w:r>
    </w:p>
    <w:p w14:paraId="117DA9B0" w14:textId="77777777" w:rsidR="00DF4F60" w:rsidRPr="00911AD5" w:rsidRDefault="00DF4F60" w:rsidP="001B744F">
      <w:pPr>
        <w:rPr>
          <w:rFonts w:ascii="Candara" w:hAnsi="Candara"/>
        </w:rPr>
      </w:pPr>
    </w:p>
    <w:p w14:paraId="1CE38408" w14:textId="77777777" w:rsidR="00DF4F60" w:rsidRPr="00911AD5" w:rsidRDefault="00DF4F60" w:rsidP="001B744F">
      <w:pPr>
        <w:rPr>
          <w:rFonts w:ascii="Candara" w:hAnsi="Candara"/>
        </w:rPr>
      </w:pPr>
      <w:r w:rsidRPr="00911AD5">
        <w:rPr>
          <w:rFonts w:ascii="Candara" w:hAnsi="Candara"/>
        </w:rPr>
        <w:t xml:space="preserve">Any unpaid balances are your responsibility and after 60 days will incur a monthly charge of 5% of your balance. This is not a </w:t>
      </w:r>
      <w:proofErr w:type="spellStart"/>
      <w:proofErr w:type="gramStart"/>
      <w:r w:rsidRPr="00911AD5">
        <w:rPr>
          <w:rFonts w:ascii="Candara" w:hAnsi="Candara"/>
        </w:rPr>
        <w:t>one time</w:t>
      </w:r>
      <w:proofErr w:type="spellEnd"/>
      <w:proofErr w:type="gramEnd"/>
      <w:r w:rsidRPr="00911AD5">
        <w:rPr>
          <w:rFonts w:ascii="Candara" w:hAnsi="Candara"/>
        </w:rPr>
        <w:t xml:space="preserve"> charge, but a recurring charge that will be added for each additional 30 days. Any remaining unpaid balances 150 days past date of service will be referred to collections.</w:t>
      </w:r>
    </w:p>
    <w:p w14:paraId="5F4CD822" w14:textId="77777777" w:rsidR="00DF4F60" w:rsidRPr="00911AD5" w:rsidRDefault="00DF4F60" w:rsidP="001B744F">
      <w:pPr>
        <w:rPr>
          <w:rFonts w:ascii="Candara" w:hAnsi="Candara"/>
        </w:rPr>
      </w:pPr>
    </w:p>
    <w:p w14:paraId="220C7728" w14:textId="77777777" w:rsidR="00DF4F60" w:rsidRPr="00911AD5" w:rsidRDefault="00DF4F60" w:rsidP="001B744F">
      <w:pPr>
        <w:rPr>
          <w:rFonts w:ascii="Candara" w:hAnsi="Candara"/>
        </w:rPr>
      </w:pPr>
      <w:r w:rsidRPr="00911AD5">
        <w:rPr>
          <w:rFonts w:ascii="Candara" w:hAnsi="Candara"/>
        </w:rPr>
        <w:t xml:space="preserve">We understand financial hardship may affect timely payments for services. We encourage you to contact our office promptly to make payment arrangements. </w:t>
      </w:r>
    </w:p>
    <w:p w14:paraId="5343F519" w14:textId="77777777" w:rsidR="00DF4F60" w:rsidRPr="00911AD5" w:rsidRDefault="00DF4F60" w:rsidP="001B744F">
      <w:pPr>
        <w:rPr>
          <w:rFonts w:ascii="Candara" w:hAnsi="Candara"/>
        </w:rPr>
      </w:pPr>
    </w:p>
    <w:p w14:paraId="711EA96E" w14:textId="33D07139" w:rsidR="00DF4F60" w:rsidRPr="005844C5" w:rsidRDefault="00DF4F60" w:rsidP="001B744F">
      <w:pPr>
        <w:rPr>
          <w:rFonts w:ascii="Candara" w:hAnsi="Candara"/>
          <w:b/>
          <w:bCs/>
          <w:color w:val="FF0000"/>
        </w:rPr>
      </w:pPr>
      <w:r w:rsidRPr="005844C5">
        <w:rPr>
          <w:rFonts w:ascii="Candara" w:hAnsi="Candara"/>
          <w:b/>
          <w:bCs/>
          <w:color w:val="FF0000"/>
        </w:rPr>
        <w:t xml:space="preserve">Missed or cancellation of an appointment with less than </w:t>
      </w:r>
      <w:r w:rsidR="00A56F36" w:rsidRPr="005844C5">
        <w:rPr>
          <w:rFonts w:ascii="Candara" w:hAnsi="Candara"/>
          <w:b/>
          <w:bCs/>
          <w:color w:val="FF0000"/>
        </w:rPr>
        <w:t>48</w:t>
      </w:r>
      <w:r w:rsidRPr="005844C5">
        <w:rPr>
          <w:rFonts w:ascii="Candara" w:hAnsi="Candara"/>
          <w:b/>
          <w:bCs/>
          <w:color w:val="FF0000"/>
        </w:rPr>
        <w:t xml:space="preserve"> business </w:t>
      </w:r>
      <w:proofErr w:type="spellStart"/>
      <w:r w:rsidRPr="005844C5">
        <w:rPr>
          <w:rFonts w:ascii="Candara" w:hAnsi="Candara"/>
          <w:b/>
          <w:bCs/>
          <w:color w:val="FF0000"/>
        </w:rPr>
        <w:t>hours notice</w:t>
      </w:r>
      <w:proofErr w:type="spellEnd"/>
      <w:r w:rsidRPr="005844C5">
        <w:rPr>
          <w:rFonts w:ascii="Candara" w:hAnsi="Candara"/>
          <w:b/>
          <w:bCs/>
          <w:color w:val="FF0000"/>
        </w:rPr>
        <w:t xml:space="preserve"> will be billed as a regular office visit to the patient. Insurance will not cover these charges. </w:t>
      </w:r>
      <w:bookmarkStart w:id="0" w:name="_GoBack"/>
      <w:bookmarkEnd w:id="0"/>
    </w:p>
    <w:p w14:paraId="4056C9A3" w14:textId="77777777" w:rsidR="00DF4F60" w:rsidRPr="00911AD5" w:rsidRDefault="00DF4F60" w:rsidP="001B744F">
      <w:pPr>
        <w:rPr>
          <w:rFonts w:ascii="Candara" w:hAnsi="Candara"/>
        </w:rPr>
      </w:pPr>
    </w:p>
    <w:p w14:paraId="5C82429D" w14:textId="77777777" w:rsidR="00DF4F60" w:rsidRPr="00911AD5" w:rsidRDefault="00DF4F60" w:rsidP="001B744F">
      <w:pPr>
        <w:rPr>
          <w:rFonts w:ascii="Candara" w:hAnsi="Candara"/>
        </w:rPr>
      </w:pPr>
      <w:r w:rsidRPr="00911AD5">
        <w:rPr>
          <w:rFonts w:ascii="Candara" w:hAnsi="Candara"/>
        </w:rPr>
        <w:t>A $30.00 NSF fee will be charged for any returned checks.</w:t>
      </w:r>
    </w:p>
    <w:p w14:paraId="0C42570E" w14:textId="77777777" w:rsidR="00DF4F60" w:rsidRPr="00911AD5" w:rsidRDefault="00DF4F60" w:rsidP="001B744F">
      <w:pPr>
        <w:rPr>
          <w:rFonts w:ascii="Candara" w:hAnsi="Candara"/>
        </w:rPr>
      </w:pPr>
    </w:p>
    <w:p w14:paraId="68127BA4" w14:textId="77777777" w:rsidR="00DF4F60" w:rsidRPr="00911AD5" w:rsidRDefault="00DF4F60" w:rsidP="001B744F">
      <w:pPr>
        <w:rPr>
          <w:rFonts w:ascii="Candara" w:hAnsi="Candara"/>
          <w:b/>
          <w:sz w:val="20"/>
          <w:szCs w:val="20"/>
        </w:rPr>
      </w:pPr>
      <w:r w:rsidRPr="00911AD5">
        <w:rPr>
          <w:rFonts w:ascii="Candara" w:hAnsi="Candara"/>
          <w:b/>
          <w:sz w:val="20"/>
          <w:szCs w:val="20"/>
        </w:rPr>
        <w:t>“I have read the above information and agree that, regardless of my insurance status, I am responsible for the balance of my account. I also agree to the above terms and conditions.”</w:t>
      </w:r>
    </w:p>
    <w:p w14:paraId="281E2E54" w14:textId="77777777" w:rsidR="00DF4F60" w:rsidRPr="00911AD5" w:rsidRDefault="00DF4F60" w:rsidP="001B744F">
      <w:pPr>
        <w:rPr>
          <w:rFonts w:ascii="Candara" w:hAnsi="Candara"/>
        </w:rPr>
      </w:pPr>
    </w:p>
    <w:p w14:paraId="28E407A3" w14:textId="77777777" w:rsidR="00DF4F60" w:rsidRDefault="00DF4F60" w:rsidP="00911AD5">
      <w:pPr>
        <w:rPr>
          <w:rFonts w:ascii="Candara" w:hAnsi="Candara"/>
        </w:rPr>
      </w:pPr>
    </w:p>
    <w:p w14:paraId="4F05B7C1" w14:textId="77777777" w:rsidR="00DF4F60" w:rsidRPr="00911AD5" w:rsidRDefault="00DF4F60" w:rsidP="00911AD5">
      <w:pPr>
        <w:rPr>
          <w:rFonts w:ascii="Candara" w:hAnsi="Candara"/>
        </w:rPr>
      </w:pPr>
      <w:r w:rsidRPr="00911AD5">
        <w:rPr>
          <w:rFonts w:ascii="Candara" w:hAnsi="Candara"/>
        </w:rPr>
        <w:t>Signature: _________________________________________</w:t>
      </w:r>
      <w:r w:rsidRPr="00911AD5">
        <w:rPr>
          <w:rFonts w:ascii="Candara" w:hAnsi="Candara"/>
        </w:rPr>
        <w:softHyphen/>
      </w:r>
      <w:r w:rsidRPr="00911AD5">
        <w:rPr>
          <w:rFonts w:ascii="Candara" w:hAnsi="Candara"/>
        </w:rPr>
        <w:softHyphen/>
      </w:r>
      <w:r w:rsidRPr="00911AD5">
        <w:rPr>
          <w:rFonts w:ascii="Candara" w:hAnsi="Candara"/>
        </w:rPr>
        <w:softHyphen/>
        <w:t>__________ Date: ________________</w:t>
      </w:r>
      <w:r>
        <w:rPr>
          <w:rFonts w:ascii="Candara" w:hAnsi="Candara"/>
        </w:rPr>
        <w:t>_</w:t>
      </w:r>
    </w:p>
    <w:p w14:paraId="29674227" w14:textId="77777777" w:rsidR="00DF4F60" w:rsidRPr="00911AD5" w:rsidRDefault="00DF4F60" w:rsidP="001B744F">
      <w:pPr>
        <w:rPr>
          <w:rFonts w:ascii="Candara" w:hAnsi="Candara"/>
        </w:rPr>
      </w:pPr>
    </w:p>
    <w:p w14:paraId="7961A03D" w14:textId="77777777" w:rsidR="00DF4F60" w:rsidRDefault="00DF4F60" w:rsidP="001B744F">
      <w:pPr>
        <w:rPr>
          <w:rFonts w:ascii="Candara" w:hAnsi="Candara"/>
          <w:b/>
          <w:sz w:val="20"/>
          <w:szCs w:val="20"/>
        </w:rPr>
      </w:pPr>
    </w:p>
    <w:p w14:paraId="314D4EB4" w14:textId="77777777" w:rsidR="00DF4F60" w:rsidRPr="00911AD5" w:rsidRDefault="00DF4F60" w:rsidP="001B744F">
      <w:pPr>
        <w:rPr>
          <w:rFonts w:ascii="Candara" w:hAnsi="Candara"/>
          <w:b/>
          <w:sz w:val="20"/>
          <w:szCs w:val="20"/>
        </w:rPr>
      </w:pPr>
      <w:r w:rsidRPr="00911AD5">
        <w:rPr>
          <w:rFonts w:ascii="Candara" w:hAnsi="Candara"/>
          <w:b/>
          <w:sz w:val="20"/>
          <w:szCs w:val="20"/>
        </w:rPr>
        <w:t xml:space="preserve">“I </w:t>
      </w:r>
      <w:proofErr w:type="spellStart"/>
      <w:r w:rsidRPr="00911AD5">
        <w:rPr>
          <w:rFonts w:ascii="Candara" w:hAnsi="Candara"/>
          <w:b/>
          <w:sz w:val="20"/>
          <w:szCs w:val="20"/>
        </w:rPr>
        <w:t>herby</w:t>
      </w:r>
      <w:proofErr w:type="spellEnd"/>
      <w:r w:rsidRPr="00911AD5">
        <w:rPr>
          <w:rFonts w:ascii="Candara" w:hAnsi="Candara"/>
          <w:b/>
          <w:sz w:val="20"/>
          <w:szCs w:val="20"/>
        </w:rPr>
        <w:t xml:space="preserve"> authorize the release of any medical or other information necessary to process insurance claims for services provided to Laurie Marzell, ND. This release of information expires one year after termination of care. I hereby authorize and direct my insurance carrier(s), including private insurance and any other health/medical plan, to issue payment check(s) directly to Dr. Laurie Marzell otherwise payable to myself and/or my dependents regardless of my insurance benefits.”</w:t>
      </w:r>
    </w:p>
    <w:p w14:paraId="7DD123AE" w14:textId="77777777" w:rsidR="00DF4F60" w:rsidRPr="00911AD5" w:rsidRDefault="00DF4F60" w:rsidP="001B744F">
      <w:pPr>
        <w:rPr>
          <w:rFonts w:ascii="Candara" w:hAnsi="Candara"/>
          <w:b/>
        </w:rPr>
      </w:pPr>
    </w:p>
    <w:p w14:paraId="5B52D7AD" w14:textId="77777777" w:rsidR="00DF4F60" w:rsidRDefault="00DF4F60" w:rsidP="001B744F">
      <w:pPr>
        <w:rPr>
          <w:rFonts w:ascii="Candara" w:hAnsi="Candara"/>
        </w:rPr>
      </w:pPr>
    </w:p>
    <w:p w14:paraId="1428DF4B" w14:textId="77777777" w:rsidR="00DF4F60" w:rsidRDefault="00DF4F60" w:rsidP="001B744F">
      <w:pPr>
        <w:rPr>
          <w:rFonts w:ascii="Candara" w:hAnsi="Candara"/>
        </w:rPr>
      </w:pPr>
      <w:r w:rsidRPr="00911AD5">
        <w:rPr>
          <w:rFonts w:ascii="Candara" w:hAnsi="Candara"/>
        </w:rPr>
        <w:t>Signature: _________________________________________</w:t>
      </w:r>
      <w:r w:rsidRPr="00911AD5">
        <w:rPr>
          <w:rFonts w:ascii="Candara" w:hAnsi="Candara"/>
        </w:rPr>
        <w:softHyphen/>
      </w:r>
      <w:r w:rsidRPr="00911AD5">
        <w:rPr>
          <w:rFonts w:ascii="Candara" w:hAnsi="Candara"/>
        </w:rPr>
        <w:softHyphen/>
      </w:r>
      <w:r w:rsidRPr="00911AD5">
        <w:rPr>
          <w:rFonts w:ascii="Candara" w:hAnsi="Candara"/>
        </w:rPr>
        <w:softHyphen/>
        <w:t>__________ Date: ________________</w:t>
      </w:r>
      <w:r>
        <w:rPr>
          <w:rFonts w:ascii="Candara" w:hAnsi="Candara"/>
        </w:rPr>
        <w:t>_</w:t>
      </w:r>
    </w:p>
    <w:p w14:paraId="7F0AF2BF" w14:textId="77777777" w:rsidR="00DF4F60" w:rsidRPr="00911AD5" w:rsidRDefault="00DF4F60" w:rsidP="001B744F">
      <w:pPr>
        <w:rPr>
          <w:rFonts w:ascii="Candara" w:hAnsi="Candara"/>
        </w:rPr>
      </w:pPr>
    </w:p>
    <w:sectPr w:rsidR="00DF4F60" w:rsidRPr="00911AD5" w:rsidSect="00073610">
      <w:headerReference w:type="default" r:id="rId6"/>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AC42" w14:textId="77777777" w:rsidR="00EA5575" w:rsidRDefault="00EA5575" w:rsidP="001B744F">
      <w:r>
        <w:separator/>
      </w:r>
    </w:p>
  </w:endnote>
  <w:endnote w:type="continuationSeparator" w:id="0">
    <w:p w14:paraId="2D9ACD6D" w14:textId="77777777" w:rsidR="00EA5575" w:rsidRDefault="00EA5575" w:rsidP="001B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9DD9" w14:textId="77777777" w:rsidR="00DF4F60" w:rsidRPr="00823F4A" w:rsidRDefault="00DF4F60" w:rsidP="00911AD5">
    <w:pPr>
      <w:pStyle w:val="Footer"/>
      <w:rPr>
        <w:sz w:val="16"/>
        <w:szCs w:val="16"/>
      </w:rPr>
    </w:pPr>
    <w:r w:rsidRPr="00823F4A">
      <w:rPr>
        <w:sz w:val="16"/>
        <w:szCs w:val="16"/>
      </w:rPr>
      <w:t>Revised 4/2014</w:t>
    </w:r>
    <w:r w:rsidRPr="00823F4A">
      <w:rPr>
        <w:sz w:val="16"/>
        <w:szCs w:val="16"/>
      </w:rPr>
      <w:tab/>
    </w:r>
    <w:r w:rsidRPr="00823F4A">
      <w:rPr>
        <w:sz w:val="16"/>
        <w:szCs w:val="16"/>
      </w:rPr>
      <w:tab/>
      <w:t>Laurie Marzell, 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84410" w14:textId="77777777" w:rsidR="00EA5575" w:rsidRDefault="00EA5575" w:rsidP="001B744F">
      <w:r>
        <w:separator/>
      </w:r>
    </w:p>
  </w:footnote>
  <w:footnote w:type="continuationSeparator" w:id="0">
    <w:p w14:paraId="764E0FC3" w14:textId="77777777" w:rsidR="00EA5575" w:rsidRDefault="00EA5575" w:rsidP="001B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E2A5" w14:textId="77777777" w:rsidR="00DF4F60" w:rsidRPr="00785CBB" w:rsidRDefault="00DF4F60" w:rsidP="001B744F">
    <w:pPr>
      <w:pStyle w:val="Header"/>
      <w:jc w:val="center"/>
      <w:rPr>
        <w:rFonts w:ascii="Candara" w:hAnsi="Candara" w:cs="Tahoma"/>
        <w:b/>
        <w:sz w:val="44"/>
        <w:szCs w:val="44"/>
      </w:rPr>
    </w:pPr>
    <w:r w:rsidRPr="00785CBB">
      <w:rPr>
        <w:rFonts w:ascii="Candara" w:hAnsi="Candara" w:cs="Tahoma"/>
        <w:b/>
        <w:sz w:val="44"/>
        <w:szCs w:val="44"/>
      </w:rPr>
      <w:t>Laurie Marzell, N.D., N.C.M.P.</w:t>
    </w:r>
  </w:p>
  <w:p w14:paraId="705F8DB5" w14:textId="77777777" w:rsidR="00DF4F60" w:rsidRPr="00073610" w:rsidRDefault="00DF4F60" w:rsidP="00073610">
    <w:pPr>
      <w:pStyle w:val="Header"/>
      <w:jc w:val="center"/>
      <w:rPr>
        <w:rFonts w:ascii="Candara" w:hAnsi="Candara"/>
        <w:b/>
        <w:sz w:val="20"/>
        <w:szCs w:val="20"/>
      </w:rPr>
    </w:pPr>
    <w:smartTag w:uri="urn:schemas-microsoft-com:office:smarttags" w:element="PostalCode">
      <w:smartTag w:uri="urn:schemas-microsoft-com:office:smarttags" w:element="Street">
        <w:r w:rsidRPr="00073610">
          <w:rPr>
            <w:rFonts w:ascii="Candara" w:hAnsi="Candara"/>
            <w:b/>
            <w:sz w:val="20"/>
            <w:szCs w:val="20"/>
          </w:rPr>
          <w:t>15962 Boones Ferry Rd #102</w:t>
        </w:r>
      </w:smartTag>
      <w:r w:rsidRPr="00073610">
        <w:rPr>
          <w:rFonts w:ascii="Candara" w:hAnsi="Candara"/>
          <w:b/>
          <w:sz w:val="20"/>
          <w:szCs w:val="20"/>
        </w:rPr>
        <w:t xml:space="preserve">, </w:t>
      </w:r>
      <w:smartTag w:uri="urn:schemas-microsoft-com:office:smarttags" w:element="PostalCode">
        <w:r w:rsidRPr="00073610">
          <w:rPr>
            <w:rFonts w:ascii="Candara" w:hAnsi="Candara"/>
            <w:b/>
            <w:sz w:val="20"/>
            <w:szCs w:val="20"/>
          </w:rPr>
          <w:t>Lake Oswego</w:t>
        </w:r>
      </w:smartTag>
      <w:r w:rsidRPr="00073610">
        <w:rPr>
          <w:rFonts w:ascii="Candara" w:hAnsi="Candara"/>
          <w:b/>
          <w:sz w:val="20"/>
          <w:szCs w:val="20"/>
        </w:rPr>
        <w:t xml:space="preserve">, </w:t>
      </w:r>
      <w:smartTag w:uri="urn:schemas-microsoft-com:office:smarttags" w:element="PostalCode">
        <w:r w:rsidRPr="00073610">
          <w:rPr>
            <w:rFonts w:ascii="Candara" w:hAnsi="Candara"/>
            <w:b/>
            <w:sz w:val="20"/>
            <w:szCs w:val="20"/>
          </w:rPr>
          <w:t>OR</w:t>
        </w:r>
      </w:smartTag>
      <w:r w:rsidRPr="00073610">
        <w:rPr>
          <w:rFonts w:ascii="Candara" w:hAnsi="Candara"/>
          <w:b/>
          <w:sz w:val="20"/>
          <w:szCs w:val="20"/>
        </w:rPr>
        <w:t xml:space="preserve"> </w:t>
      </w:r>
      <w:smartTag w:uri="urn:schemas-microsoft-com:office:smarttags" w:element="PostalCode">
        <w:r w:rsidRPr="00073610">
          <w:rPr>
            <w:rFonts w:ascii="Candara" w:hAnsi="Candara"/>
            <w:b/>
            <w:sz w:val="20"/>
            <w:szCs w:val="20"/>
          </w:rPr>
          <w:t>97035</w:t>
        </w:r>
      </w:smartTag>
    </w:smartTag>
    <w:r w:rsidRPr="00073610">
      <w:rPr>
        <w:rFonts w:ascii="Candara" w:hAnsi="Candara"/>
        <w:b/>
        <w:sz w:val="20"/>
        <w:szCs w:val="20"/>
      </w:rPr>
      <w:t xml:space="preserve"> </w:t>
    </w:r>
    <w:r w:rsidRPr="00073610">
      <w:rPr>
        <w:b/>
        <w:sz w:val="20"/>
        <w:szCs w:val="20"/>
      </w:rPr>
      <w:t>♦</w:t>
    </w:r>
    <w:r w:rsidRPr="00073610">
      <w:rPr>
        <w:rFonts w:ascii="Candara" w:hAnsi="Candara"/>
        <w:b/>
        <w:sz w:val="20"/>
        <w:szCs w:val="20"/>
      </w:rPr>
      <w:t xml:space="preserve"> Phone: 503-655-9493 </w:t>
    </w:r>
    <w:r w:rsidRPr="00073610">
      <w:rPr>
        <w:b/>
        <w:sz w:val="20"/>
        <w:szCs w:val="20"/>
      </w:rPr>
      <w:t>♦</w:t>
    </w:r>
    <w:r w:rsidRPr="00073610">
      <w:rPr>
        <w:rFonts w:ascii="Candara" w:hAnsi="Candara"/>
        <w:b/>
        <w:sz w:val="20"/>
        <w:szCs w:val="20"/>
      </w:rPr>
      <w:t xml:space="preserve"> Fax: 503-699-1847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44F"/>
    <w:rsid w:val="00073610"/>
    <w:rsid w:val="00090F94"/>
    <w:rsid w:val="000C3F6F"/>
    <w:rsid w:val="001B744F"/>
    <w:rsid w:val="002C543E"/>
    <w:rsid w:val="005844C5"/>
    <w:rsid w:val="006A448D"/>
    <w:rsid w:val="0073638C"/>
    <w:rsid w:val="00761C89"/>
    <w:rsid w:val="00785CBB"/>
    <w:rsid w:val="00823F4A"/>
    <w:rsid w:val="008512D1"/>
    <w:rsid w:val="00911AD5"/>
    <w:rsid w:val="009C6CA3"/>
    <w:rsid w:val="00A56F36"/>
    <w:rsid w:val="00B31E69"/>
    <w:rsid w:val="00DF4F60"/>
    <w:rsid w:val="00E076C4"/>
    <w:rsid w:val="00E8328E"/>
    <w:rsid w:val="00EA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51D5ED69"/>
  <w14:defaultImageDpi w14:val="0"/>
  <w15:docId w15:val="{BC9D159C-23B1-4B1C-B1EE-D9D1090E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44F"/>
    <w:pPr>
      <w:tabs>
        <w:tab w:val="center" w:pos="4680"/>
        <w:tab w:val="right" w:pos="9360"/>
      </w:tabs>
    </w:pPr>
  </w:style>
  <w:style w:type="character" w:customStyle="1" w:styleId="HeaderChar">
    <w:name w:val="Header Char"/>
    <w:link w:val="Header"/>
    <w:uiPriority w:val="99"/>
    <w:locked/>
    <w:rsid w:val="001B744F"/>
    <w:rPr>
      <w:sz w:val="24"/>
    </w:rPr>
  </w:style>
  <w:style w:type="paragraph" w:styleId="Footer">
    <w:name w:val="footer"/>
    <w:basedOn w:val="Normal"/>
    <w:link w:val="FooterChar"/>
    <w:uiPriority w:val="99"/>
    <w:rsid w:val="001B744F"/>
    <w:pPr>
      <w:tabs>
        <w:tab w:val="center" w:pos="4680"/>
        <w:tab w:val="right" w:pos="9360"/>
      </w:tabs>
    </w:pPr>
  </w:style>
  <w:style w:type="character" w:customStyle="1" w:styleId="FooterChar">
    <w:name w:val="Footer Char"/>
    <w:link w:val="Footer"/>
    <w:uiPriority w:val="99"/>
    <w:locked/>
    <w:rsid w:val="001B744F"/>
    <w:rPr>
      <w:sz w:val="24"/>
    </w:rPr>
  </w:style>
  <w:style w:type="paragraph" w:styleId="BalloonText">
    <w:name w:val="Balloon Text"/>
    <w:basedOn w:val="Normal"/>
    <w:link w:val="BalloonTextChar"/>
    <w:uiPriority w:val="99"/>
    <w:rsid w:val="009C6CA3"/>
    <w:rPr>
      <w:rFonts w:ascii="Segoe UI" w:hAnsi="Segoe UI" w:cs="Segoe UI"/>
      <w:sz w:val="18"/>
      <w:szCs w:val="18"/>
    </w:rPr>
  </w:style>
  <w:style w:type="character" w:customStyle="1" w:styleId="BalloonTextChar">
    <w:name w:val="Balloon Text Char"/>
    <w:link w:val="BalloonText"/>
    <w:uiPriority w:val="99"/>
    <w:locked/>
    <w:rsid w:val="009C6CA3"/>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Laurie Marzell, ND</cp:lastModifiedBy>
  <cp:revision>6</cp:revision>
  <cp:lastPrinted>2020-01-21T18:08:00Z</cp:lastPrinted>
  <dcterms:created xsi:type="dcterms:W3CDTF">2014-02-01T00:36:00Z</dcterms:created>
  <dcterms:modified xsi:type="dcterms:W3CDTF">2020-01-21T18:08:00Z</dcterms:modified>
</cp:coreProperties>
</file>